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73" w:rsidRPr="006F7A73" w:rsidRDefault="00FD02BD" w:rsidP="006F7A73">
      <w:pPr>
        <w:widowControl/>
        <w:spacing w:before="100" w:beforeAutospacing="1" w:after="100" w:afterAutospacing="1"/>
        <w:jc w:val="center"/>
        <w:outlineLvl w:val="0"/>
        <w:rPr>
          <w:rFonts w:ascii="宋体" w:eastAsia="宋体" w:hAnsi="宋体" w:cs="宋体"/>
          <w:color w:val="333333"/>
          <w:spacing w:val="-8"/>
          <w:kern w:val="36"/>
          <w:sz w:val="48"/>
          <w:szCs w:val="48"/>
        </w:rPr>
      </w:pPr>
      <w:r>
        <w:rPr>
          <w:rFonts w:ascii="宋体" w:eastAsia="宋体" w:hAnsi="宋体" w:cs="宋体"/>
          <w:color w:val="333333"/>
          <w:spacing w:val="-8"/>
          <w:kern w:val="36"/>
          <w:sz w:val="48"/>
          <w:szCs w:val="48"/>
        </w:rPr>
        <w:t>Ways</w:t>
      </w:r>
      <w:bookmarkStart w:id="0" w:name="_GoBack"/>
      <w:bookmarkEnd w:id="0"/>
      <w:r w:rsidR="006F7A73" w:rsidRPr="006F7A73">
        <w:rPr>
          <w:rFonts w:ascii="宋体" w:eastAsia="宋体" w:hAnsi="宋体" w:cs="宋体"/>
          <w:color w:val="333333"/>
          <w:spacing w:val="-8"/>
          <w:kern w:val="36"/>
          <w:sz w:val="48"/>
          <w:szCs w:val="48"/>
        </w:rPr>
        <w:t xml:space="preserve"> to Drain Your Home's Plumbing System</w:t>
      </w:r>
    </w:p>
    <w:p w:rsidR="006F7A73" w:rsidRPr="006F7A73" w:rsidRDefault="006F7A73" w:rsidP="006F7A73">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Reasons for Draining Plumbing Pipes</w:t>
      </w:r>
    </w:p>
    <w:p w:rsidR="006F7A73" w:rsidRPr="006F7A73" w:rsidRDefault="006F7A73"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Although not a common task, draining your home's </w:t>
      </w:r>
      <w:hyperlink r:id="rId5" w:history="1">
        <w:r w:rsidRPr="00E57F5B">
          <w:rPr>
            <w:rFonts w:ascii="Arial" w:eastAsia="宋体" w:hAnsi="Arial" w:cs="Arial"/>
            <w:color w:val="000000"/>
            <w:spacing w:val="-2"/>
            <w:kern w:val="0"/>
            <w:sz w:val="27"/>
            <w:szCs w:val="27"/>
          </w:rPr>
          <w:t>plumbing pipes</w:t>
        </w:r>
      </w:hyperlink>
      <w:r w:rsidRPr="006F7A73">
        <w:rPr>
          <w:rFonts w:ascii="Arial" w:eastAsia="宋体" w:hAnsi="Arial" w:cs="Arial"/>
          <w:color w:val="000000"/>
          <w:spacing w:val="-2"/>
          <w:kern w:val="0"/>
          <w:sz w:val="27"/>
          <w:szCs w:val="27"/>
        </w:rPr>
        <w:t> is occasionally necessary. Some common reasons for doing this include: </w:t>
      </w:r>
    </w:p>
    <w:p w:rsidR="006F7A73" w:rsidRPr="00E57F5B" w:rsidRDefault="006F7A73" w:rsidP="00E57F5B">
      <w:pPr>
        <w:pStyle w:val="a7"/>
        <w:widowControl/>
        <w:numPr>
          <w:ilvl w:val="0"/>
          <w:numId w:val="6"/>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Fixing a </w:t>
      </w:r>
      <w:hyperlink r:id="rId6" w:history="1">
        <w:r w:rsidRPr="00E57F5B">
          <w:rPr>
            <w:rFonts w:ascii="Arial" w:eastAsia="宋体" w:hAnsi="Arial" w:cs="Arial"/>
            <w:color w:val="000000"/>
            <w:spacing w:val="-2"/>
            <w:kern w:val="0"/>
            <w:sz w:val="27"/>
            <w:szCs w:val="27"/>
          </w:rPr>
          <w:t>water hammer problem</w:t>
        </w:r>
      </w:hyperlink>
      <w:r w:rsidRPr="00E57F5B">
        <w:rPr>
          <w:rFonts w:ascii="Arial" w:eastAsia="宋体" w:hAnsi="Arial" w:cs="Arial"/>
          <w:color w:val="000000"/>
          <w:spacing w:val="-2"/>
          <w:kern w:val="0"/>
          <w:sz w:val="27"/>
          <w:szCs w:val="27"/>
        </w:rPr>
        <w:t>.</w:t>
      </w:r>
    </w:p>
    <w:p w:rsidR="006F7A73" w:rsidRPr="00E57F5B" w:rsidRDefault="006F7A73" w:rsidP="00E57F5B">
      <w:pPr>
        <w:pStyle w:val="a7"/>
        <w:widowControl/>
        <w:numPr>
          <w:ilvl w:val="0"/>
          <w:numId w:val="6"/>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Shutting down a seasonal property for the winter.</w:t>
      </w:r>
    </w:p>
    <w:p w:rsidR="006F7A73" w:rsidRPr="00E57F5B" w:rsidRDefault="006F7A73" w:rsidP="00E57F5B">
      <w:pPr>
        <w:pStyle w:val="a7"/>
        <w:widowControl/>
        <w:numPr>
          <w:ilvl w:val="0"/>
          <w:numId w:val="6"/>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To make major plumbing repairs, like replacing or extending the main </w:t>
      </w:r>
      <w:hyperlink r:id="rId7" w:history="1">
        <w:r w:rsidRPr="00E57F5B">
          <w:rPr>
            <w:rFonts w:ascii="Arial" w:eastAsia="宋体" w:hAnsi="Arial" w:cs="Arial"/>
            <w:color w:val="000000"/>
            <w:spacing w:val="-2"/>
            <w:kern w:val="0"/>
            <w:sz w:val="27"/>
            <w:szCs w:val="27"/>
          </w:rPr>
          <w:t>plumbing lines</w:t>
        </w:r>
      </w:hyperlink>
      <w:r w:rsidRPr="00E57F5B">
        <w:rPr>
          <w:rFonts w:ascii="Arial" w:eastAsia="宋体" w:hAnsi="Arial" w:cs="Arial"/>
          <w:color w:val="000000"/>
          <w:spacing w:val="-2"/>
          <w:kern w:val="0"/>
          <w:sz w:val="27"/>
          <w:szCs w:val="27"/>
        </w:rPr>
        <w:t>. </w:t>
      </w:r>
    </w:p>
    <w:p w:rsidR="006F7A73" w:rsidRPr="006F7A73" w:rsidRDefault="006F7A73" w:rsidP="006F7A73">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Water Hammer</w:t>
      </w:r>
    </w:p>
    <w:p w:rsidR="006F7A73" w:rsidRPr="006F7A73" w:rsidRDefault="00FD02BD"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hyperlink r:id="rId8" w:history="1">
        <w:r w:rsidR="006F7A73" w:rsidRPr="00E57F5B">
          <w:rPr>
            <w:rFonts w:ascii="Arial" w:eastAsia="宋体" w:hAnsi="Arial" w:cs="Arial"/>
            <w:color w:val="000000"/>
            <w:spacing w:val="-2"/>
            <w:kern w:val="0"/>
            <w:sz w:val="27"/>
            <w:szCs w:val="27"/>
          </w:rPr>
          <w:t>Water hammer</w:t>
        </w:r>
      </w:hyperlink>
      <w:r w:rsidR="006F7A73" w:rsidRPr="006F7A73">
        <w:rPr>
          <w:rFonts w:ascii="Arial" w:eastAsia="宋体" w:hAnsi="Arial" w:cs="Arial"/>
          <w:color w:val="000000"/>
          <w:spacing w:val="-2"/>
          <w:kern w:val="0"/>
          <w:sz w:val="27"/>
          <w:szCs w:val="27"/>
        </w:rPr>
        <w:t> (also called </w:t>
      </w:r>
      <w:r w:rsidR="006F7A73" w:rsidRPr="00E57F5B">
        <w:rPr>
          <w:rFonts w:ascii="Arial" w:eastAsia="宋体" w:hAnsi="Arial" w:cs="Arial"/>
          <w:color w:val="000000"/>
          <w:spacing w:val="-2"/>
          <w:kern w:val="0"/>
          <w:sz w:val="27"/>
          <w:szCs w:val="27"/>
        </w:rPr>
        <w:t>hydraulic shock</w:t>
      </w:r>
      <w:r w:rsidR="006F7A73" w:rsidRPr="006F7A73">
        <w:rPr>
          <w:rFonts w:ascii="Arial" w:eastAsia="宋体" w:hAnsi="Arial" w:cs="Arial"/>
          <w:color w:val="000000"/>
          <w:spacing w:val="-2"/>
          <w:kern w:val="0"/>
          <w:sz w:val="27"/>
          <w:szCs w:val="27"/>
        </w:rPr>
        <w:t>) is a situation in which plumbing pipes bang loudly when faucets are turned on and off, or when an appliance suddenly starts or stops the flow of water. The problem occurs because of air in the plumbing lines, which allow the water to oscillate back and forth and bang the pipes against one another or against the wood framing. Even if your system has air chambers to absorb this shock, too much air trapped in the system will make the problem persist. The answer is to drain the system and refill it so the air gaps are confined to the designated air chambers.</w:t>
      </w:r>
    </w:p>
    <w:p w:rsidR="006F7A73" w:rsidRPr="006F7A73" w:rsidRDefault="006F7A73" w:rsidP="006F7A73">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Seasonal Shutdown</w:t>
      </w:r>
    </w:p>
    <w:p w:rsidR="006F7A73" w:rsidRPr="006F7A73" w:rsidRDefault="006F7A73"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Draining the plumbing pipes is one of many items on a </w:t>
      </w:r>
      <w:hyperlink r:id="rId9" w:history="1">
        <w:r w:rsidRPr="00E57F5B">
          <w:rPr>
            <w:rFonts w:ascii="Arial" w:eastAsia="宋体" w:hAnsi="Arial" w:cs="Arial"/>
            <w:color w:val="000000"/>
            <w:spacing w:val="-2"/>
            <w:kern w:val="0"/>
            <w:sz w:val="27"/>
            <w:szCs w:val="27"/>
          </w:rPr>
          <w:t>winter preparation checklist</w:t>
        </w:r>
      </w:hyperlink>
      <w:r w:rsidRPr="006F7A73">
        <w:rPr>
          <w:rFonts w:ascii="Arial" w:eastAsia="宋体" w:hAnsi="Arial" w:cs="Arial"/>
          <w:color w:val="000000"/>
          <w:spacing w:val="-2"/>
          <w:kern w:val="0"/>
          <w:sz w:val="27"/>
          <w:szCs w:val="27"/>
        </w:rPr>
        <w:t>. These are especially important when a property in a cold climate will be left unattended for the winter since </w:t>
      </w:r>
      <w:hyperlink r:id="rId10" w:history="1">
        <w:r w:rsidRPr="00E57F5B">
          <w:rPr>
            <w:rFonts w:ascii="Arial" w:eastAsia="宋体" w:hAnsi="Arial" w:cs="Arial"/>
            <w:color w:val="000000"/>
            <w:spacing w:val="-2"/>
            <w:kern w:val="0"/>
            <w:sz w:val="27"/>
            <w:szCs w:val="27"/>
          </w:rPr>
          <w:t>frozen pipes</w:t>
        </w:r>
      </w:hyperlink>
      <w:r w:rsidRPr="006F7A73">
        <w:rPr>
          <w:rFonts w:ascii="Arial" w:eastAsia="宋体" w:hAnsi="Arial" w:cs="Arial"/>
          <w:color w:val="000000"/>
          <w:spacing w:val="-2"/>
          <w:kern w:val="0"/>
          <w:sz w:val="27"/>
          <w:szCs w:val="27"/>
        </w:rPr>
        <w:t> that burst can fill an empty home with thousands of gallons of water and cause many thousands of dollars in damages. </w:t>
      </w:r>
    </w:p>
    <w:p w:rsidR="006F7A73" w:rsidRPr="006F7A73" w:rsidRDefault="006F7A73" w:rsidP="006F7A73">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Major Plumbing Repairs</w:t>
      </w:r>
    </w:p>
    <w:p w:rsidR="006F7A73" w:rsidRPr="006F7A73" w:rsidRDefault="006F7A73"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Although draining the entire system is not part of every major repair or addition to the home plumbing system, it can sometimes be necessary, such as when a </w:t>
      </w:r>
      <w:hyperlink r:id="rId11" w:history="1">
        <w:r w:rsidRPr="00E57F5B">
          <w:rPr>
            <w:rFonts w:ascii="Arial" w:eastAsia="宋体" w:hAnsi="Arial" w:cs="Arial"/>
            <w:color w:val="000000"/>
            <w:spacing w:val="-2"/>
            <w:kern w:val="0"/>
            <w:sz w:val="27"/>
            <w:szCs w:val="27"/>
          </w:rPr>
          <w:t>basement bathroom</w:t>
        </w:r>
      </w:hyperlink>
      <w:r w:rsidRPr="006F7A73">
        <w:rPr>
          <w:rFonts w:ascii="Arial" w:eastAsia="宋体" w:hAnsi="Arial" w:cs="Arial"/>
          <w:color w:val="000000"/>
          <w:spacing w:val="-2"/>
          <w:kern w:val="0"/>
          <w:sz w:val="27"/>
          <w:szCs w:val="27"/>
        </w:rPr>
        <w:t> is being installed, and the plumbing pipes lying above the installation need to be drained when the </w:t>
      </w:r>
      <w:hyperlink r:id="rId12" w:history="1">
        <w:r w:rsidRPr="00E57F5B">
          <w:rPr>
            <w:rFonts w:ascii="Arial" w:eastAsia="宋体" w:hAnsi="Arial" w:cs="Arial"/>
            <w:color w:val="000000"/>
            <w:spacing w:val="-2"/>
            <w:kern w:val="0"/>
            <w:sz w:val="27"/>
            <w:szCs w:val="27"/>
          </w:rPr>
          <w:t>new pipes are connected</w:t>
        </w:r>
      </w:hyperlink>
      <w:r w:rsidRPr="006F7A73">
        <w:rPr>
          <w:rFonts w:ascii="Arial" w:eastAsia="宋体" w:hAnsi="Arial" w:cs="Arial"/>
          <w:color w:val="000000"/>
          <w:spacing w:val="-2"/>
          <w:kern w:val="0"/>
          <w:sz w:val="27"/>
          <w:szCs w:val="27"/>
        </w:rPr>
        <w:t xml:space="preserve"> to the existing system. There can be a substantial amount of water in the supply pipes within the home, and at the moment the pipes are cut in order to connect the new </w:t>
      </w:r>
      <w:r w:rsidRPr="006F7A73">
        <w:rPr>
          <w:rFonts w:ascii="Arial" w:eastAsia="宋体" w:hAnsi="Arial" w:cs="Arial"/>
          <w:color w:val="000000"/>
          <w:spacing w:val="-2"/>
          <w:kern w:val="0"/>
          <w:sz w:val="27"/>
          <w:szCs w:val="27"/>
        </w:rPr>
        <w:lastRenderedPageBreak/>
        <w:t>supply pipes, this water can flow out unless they have first been drained. </w:t>
      </w:r>
    </w:p>
    <w:p w:rsidR="006F7A73" w:rsidRPr="006F7A73" w:rsidRDefault="006F7A73"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Draining your home's water supply pipes, and refilling them when the work is done, is a very easy process. </w:t>
      </w:r>
    </w:p>
    <w:p w:rsidR="006F7A73" w:rsidRPr="006F7A73" w:rsidRDefault="006F7A73" w:rsidP="006F7A73">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How to Drain the System</w:t>
      </w:r>
    </w:p>
    <w:p w:rsidR="006F7A73" w:rsidRPr="006F7A73" w:rsidRDefault="006F7A73"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To drain the plumbing system, proceed as follows:</w:t>
      </w:r>
    </w:p>
    <w:p w:rsidR="006F7A73" w:rsidRPr="00E57F5B" w:rsidRDefault="00FD02BD" w:rsidP="00E57F5B">
      <w:pPr>
        <w:pStyle w:val="a7"/>
        <w:widowControl/>
        <w:numPr>
          <w:ilvl w:val="2"/>
          <w:numId w:val="3"/>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hyperlink r:id="rId13" w:history="1">
        <w:r w:rsidR="006F7A73" w:rsidRPr="00E57F5B">
          <w:rPr>
            <w:rFonts w:ascii="Arial" w:eastAsia="宋体" w:hAnsi="Arial" w:cs="Arial"/>
            <w:color w:val="000000"/>
            <w:spacing w:val="-2"/>
            <w:kern w:val="0"/>
            <w:sz w:val="27"/>
            <w:szCs w:val="27"/>
          </w:rPr>
          <w:t>Shut off the main water valve</w:t>
        </w:r>
      </w:hyperlink>
      <w:r w:rsidR="006F7A73" w:rsidRPr="00E57F5B">
        <w:rPr>
          <w:rFonts w:ascii="Arial" w:eastAsia="宋体" w:hAnsi="Arial" w:cs="Arial"/>
          <w:color w:val="000000"/>
          <w:spacing w:val="-2"/>
          <w:kern w:val="0"/>
          <w:sz w:val="27"/>
          <w:szCs w:val="27"/>
        </w:rPr>
        <w:t> at the water meter.</w:t>
      </w:r>
    </w:p>
    <w:p w:rsidR="006F7A73" w:rsidRPr="00E57F5B" w:rsidRDefault="006F7A73" w:rsidP="00E57F5B">
      <w:pPr>
        <w:pStyle w:val="a7"/>
        <w:widowControl/>
        <w:numPr>
          <w:ilvl w:val="2"/>
          <w:numId w:val="3"/>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Starting at the top floor, open all the </w:t>
      </w:r>
      <w:hyperlink r:id="rId14" w:history="1">
        <w:r w:rsidRPr="00E57F5B">
          <w:rPr>
            <w:rFonts w:ascii="Arial" w:eastAsia="宋体" w:hAnsi="Arial" w:cs="Arial"/>
            <w:color w:val="000000"/>
            <w:spacing w:val="-2"/>
            <w:kern w:val="0"/>
            <w:sz w:val="27"/>
            <w:szCs w:val="27"/>
          </w:rPr>
          <w:t>sink faucets</w:t>
        </w:r>
      </w:hyperlink>
      <w:r w:rsidRPr="00E57F5B">
        <w:rPr>
          <w:rFonts w:ascii="Arial" w:eastAsia="宋体" w:hAnsi="Arial" w:cs="Arial"/>
          <w:color w:val="000000"/>
          <w:spacing w:val="-2"/>
          <w:kern w:val="0"/>
          <w:sz w:val="27"/>
          <w:szCs w:val="27"/>
        </w:rPr>
        <w:t xml:space="preserve">. </w:t>
      </w:r>
      <w:proofErr w:type="gramStart"/>
      <w:r w:rsidRPr="00E57F5B">
        <w:rPr>
          <w:rFonts w:ascii="Arial" w:eastAsia="宋体" w:hAnsi="Arial" w:cs="Arial"/>
          <w:color w:val="000000"/>
          <w:spacing w:val="-2"/>
          <w:kern w:val="0"/>
          <w:sz w:val="27"/>
          <w:szCs w:val="27"/>
        </w:rPr>
        <w:t>the</w:t>
      </w:r>
      <w:proofErr w:type="gramEnd"/>
      <w:r w:rsidRPr="00E57F5B">
        <w:rPr>
          <w:rFonts w:ascii="Arial" w:eastAsia="宋体" w:hAnsi="Arial" w:cs="Arial"/>
          <w:color w:val="000000"/>
          <w:spacing w:val="-2"/>
          <w:kern w:val="0"/>
          <w:sz w:val="27"/>
          <w:szCs w:val="27"/>
        </w:rPr>
        <w:t xml:space="preserve"> will allow air into the system, which will help the flow of water as you drain the system. </w:t>
      </w:r>
    </w:p>
    <w:p w:rsidR="006F7A73" w:rsidRPr="00E57F5B" w:rsidRDefault="006F7A73" w:rsidP="00E57F5B">
      <w:pPr>
        <w:pStyle w:val="a7"/>
        <w:widowControl/>
        <w:numPr>
          <w:ilvl w:val="2"/>
          <w:numId w:val="3"/>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Go to the basement or the lowest level in your home, then open the faucet in your </w:t>
      </w:r>
      <w:hyperlink r:id="rId15" w:history="1">
        <w:r w:rsidRPr="00E57F5B">
          <w:rPr>
            <w:rFonts w:ascii="Arial" w:eastAsia="宋体" w:hAnsi="Arial" w:cs="Arial"/>
            <w:color w:val="000000"/>
            <w:spacing w:val="-2"/>
            <w:kern w:val="0"/>
            <w:sz w:val="27"/>
            <w:szCs w:val="27"/>
          </w:rPr>
          <w:t>laundry tub</w:t>
        </w:r>
      </w:hyperlink>
      <w:r w:rsidRPr="00E57F5B">
        <w:rPr>
          <w:rFonts w:ascii="Arial" w:eastAsia="宋体" w:hAnsi="Arial" w:cs="Arial"/>
          <w:color w:val="000000"/>
          <w:spacing w:val="-2"/>
          <w:kern w:val="0"/>
          <w:sz w:val="27"/>
          <w:szCs w:val="27"/>
        </w:rPr>
        <w:t> or lowest sink, and let all the water from the above floors drain out.</w:t>
      </w:r>
    </w:p>
    <w:p w:rsidR="006F7A73" w:rsidRPr="00E57F5B" w:rsidRDefault="006F7A73" w:rsidP="00E57F5B">
      <w:pPr>
        <w:pStyle w:val="a7"/>
        <w:widowControl/>
        <w:numPr>
          <w:ilvl w:val="2"/>
          <w:numId w:val="3"/>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Now go back upstairs or to the highest level in the home and open the tub/shower faucets.</w:t>
      </w:r>
    </w:p>
    <w:p w:rsidR="006F7A73" w:rsidRPr="00E57F5B" w:rsidRDefault="006F7A73" w:rsidP="00E57F5B">
      <w:pPr>
        <w:pStyle w:val="a7"/>
        <w:widowControl/>
        <w:numPr>
          <w:ilvl w:val="2"/>
          <w:numId w:val="3"/>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Flush all the toilets, emptying the tanks.</w:t>
      </w:r>
    </w:p>
    <w:p w:rsidR="006F7A73" w:rsidRPr="00E57F5B" w:rsidRDefault="006F7A73" w:rsidP="00E57F5B">
      <w:pPr>
        <w:pStyle w:val="a7"/>
        <w:widowControl/>
        <w:numPr>
          <w:ilvl w:val="2"/>
          <w:numId w:val="3"/>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If you are leaving the property unattended (such as when leaving a vacation home for the winter), leave the faucets in an open position.</w:t>
      </w:r>
    </w:p>
    <w:p w:rsidR="006F7A73" w:rsidRPr="00E57F5B" w:rsidRDefault="006F7A73" w:rsidP="00E57F5B">
      <w:pPr>
        <w:pStyle w:val="a7"/>
        <w:widowControl/>
        <w:numPr>
          <w:ilvl w:val="2"/>
          <w:numId w:val="3"/>
        </w:numPr>
        <w:shd w:val="clear" w:color="auto" w:fill="FFFFFF"/>
        <w:spacing w:before="100" w:beforeAutospacing="1" w:after="100" w:afterAutospacing="1"/>
        <w:ind w:firstLineChars="0"/>
        <w:jc w:val="left"/>
        <w:rPr>
          <w:rFonts w:ascii="Arial" w:eastAsia="宋体" w:hAnsi="Arial" w:cs="Arial"/>
          <w:color w:val="000000"/>
          <w:spacing w:val="-2"/>
          <w:kern w:val="0"/>
          <w:sz w:val="27"/>
          <w:szCs w:val="27"/>
        </w:rPr>
      </w:pPr>
      <w:r w:rsidRPr="00E57F5B">
        <w:rPr>
          <w:rFonts w:ascii="Arial" w:eastAsia="宋体" w:hAnsi="Arial" w:cs="Arial"/>
          <w:color w:val="000000"/>
          <w:spacing w:val="-2"/>
          <w:kern w:val="0"/>
          <w:sz w:val="27"/>
          <w:szCs w:val="27"/>
        </w:rPr>
        <w:t>There should be no water coming out of any faucets, except a possible slight residual drip from the lowest faucet as any remaining water in the pipes dribbles out. You're done!</w:t>
      </w:r>
    </w:p>
    <w:p w:rsidR="006F7A73" w:rsidRPr="006F7A73" w:rsidRDefault="006F7A73"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Safety Tip: When a home is left unattended for a long period, standing water in toilets, sink and tub </w:t>
      </w:r>
      <w:hyperlink r:id="rId16" w:history="1">
        <w:r w:rsidRPr="00E57F5B">
          <w:rPr>
            <w:rFonts w:ascii="Arial" w:eastAsia="宋体" w:hAnsi="Arial" w:cs="Arial"/>
            <w:color w:val="000000"/>
            <w:spacing w:val="-2"/>
            <w:kern w:val="0"/>
            <w:sz w:val="27"/>
            <w:szCs w:val="27"/>
          </w:rPr>
          <w:t>drain traps</w:t>
        </w:r>
      </w:hyperlink>
      <w:r w:rsidRPr="006F7A73">
        <w:rPr>
          <w:rFonts w:ascii="Arial" w:eastAsia="宋体" w:hAnsi="Arial" w:cs="Arial"/>
          <w:color w:val="000000"/>
          <w:spacing w:val="-2"/>
          <w:kern w:val="0"/>
          <w:sz w:val="27"/>
          <w:szCs w:val="27"/>
        </w:rPr>
        <w:t> and floor drains can evaporate, removing the drain seal that keeps sewer gases from rising up into the home. Some experts recommend blocking drains and toilet bowls with wadded-up cloths or plastic wrap to keep the sewer system sealed off from the house during long absences. </w:t>
      </w:r>
    </w:p>
    <w:p w:rsidR="006F7A73" w:rsidRPr="006F7A73" w:rsidRDefault="006F7A73" w:rsidP="006F7A73">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Charging With Water</w:t>
      </w:r>
    </w:p>
    <w:p w:rsidR="006F7A73" w:rsidRPr="006F7A73" w:rsidRDefault="006F7A73" w:rsidP="006F7A7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To activate the plumbing system and refill it with water, proceed as follows:</w:t>
      </w:r>
    </w:p>
    <w:p w:rsidR="006F7A73" w:rsidRPr="006F7A73" w:rsidRDefault="006F7A73" w:rsidP="00E57F5B">
      <w:pPr>
        <w:widowControl/>
        <w:numPr>
          <w:ilvl w:val="1"/>
          <w:numId w:val="5"/>
        </w:numPr>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Close the basement faucet or lowest level faucet in the house.</w:t>
      </w:r>
    </w:p>
    <w:p w:rsidR="006F7A73" w:rsidRPr="006F7A73" w:rsidRDefault="006F7A73" w:rsidP="00E57F5B">
      <w:pPr>
        <w:widowControl/>
        <w:numPr>
          <w:ilvl w:val="1"/>
          <w:numId w:val="5"/>
        </w:numPr>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Now close all the upper faucets. Closing the faucets allows air to remain in the pipes to recharge the air chambers you may have in your home's plumbing system.</w:t>
      </w:r>
    </w:p>
    <w:p w:rsidR="006F7A73" w:rsidRPr="006F7A73" w:rsidRDefault="006F7A73" w:rsidP="00E57F5B">
      <w:pPr>
        <w:widowControl/>
        <w:numPr>
          <w:ilvl w:val="1"/>
          <w:numId w:val="5"/>
        </w:numPr>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Go back and open the main water valve to let the water back into your pipes.</w:t>
      </w:r>
    </w:p>
    <w:p w:rsidR="006F7A73" w:rsidRPr="006F7A73" w:rsidRDefault="006F7A73" w:rsidP="00E57F5B">
      <w:pPr>
        <w:widowControl/>
        <w:numPr>
          <w:ilvl w:val="1"/>
          <w:numId w:val="5"/>
        </w:numPr>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lastRenderedPageBreak/>
        <w:t>Now, one by one, starting with the highest level faucets, turn on the faucets and let the air/water sputter out until only clear water flows from the faucet. You may see </w:t>
      </w:r>
      <w:hyperlink r:id="rId17" w:history="1">
        <w:r w:rsidRPr="00E57F5B">
          <w:rPr>
            <w:rFonts w:ascii="Arial" w:eastAsia="宋体" w:hAnsi="Arial" w:cs="Arial"/>
            <w:color w:val="000000"/>
            <w:spacing w:val="-2"/>
            <w:kern w:val="0"/>
            <w:sz w:val="27"/>
            <w:szCs w:val="27"/>
          </w:rPr>
          <w:t>discolored water</w:t>
        </w:r>
      </w:hyperlink>
      <w:r w:rsidRPr="006F7A73">
        <w:rPr>
          <w:rFonts w:ascii="Arial" w:eastAsia="宋体" w:hAnsi="Arial" w:cs="Arial"/>
          <w:color w:val="000000"/>
          <w:spacing w:val="-2"/>
          <w:kern w:val="0"/>
          <w:sz w:val="27"/>
          <w:szCs w:val="27"/>
        </w:rPr>
        <w:t> come out at first, but this is normal.</w:t>
      </w:r>
    </w:p>
    <w:p w:rsidR="006F7A73" w:rsidRPr="006F7A73" w:rsidRDefault="006F7A73" w:rsidP="00E57F5B">
      <w:pPr>
        <w:widowControl/>
        <w:numPr>
          <w:ilvl w:val="1"/>
          <w:numId w:val="5"/>
        </w:numPr>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Open the shower faucets.</w:t>
      </w:r>
    </w:p>
    <w:p w:rsidR="006F7A73" w:rsidRPr="006F7A73" w:rsidRDefault="00FD02BD" w:rsidP="00E57F5B">
      <w:pPr>
        <w:widowControl/>
        <w:numPr>
          <w:ilvl w:val="1"/>
          <w:numId w:val="5"/>
        </w:numPr>
        <w:shd w:val="clear" w:color="auto" w:fill="FFFFFF"/>
        <w:spacing w:before="100" w:beforeAutospacing="1" w:after="100" w:afterAutospacing="1"/>
        <w:jc w:val="left"/>
        <w:rPr>
          <w:rFonts w:ascii="Arial" w:eastAsia="宋体" w:hAnsi="Arial" w:cs="Arial"/>
          <w:color w:val="000000"/>
          <w:spacing w:val="-2"/>
          <w:kern w:val="0"/>
          <w:sz w:val="27"/>
          <w:szCs w:val="27"/>
        </w:rPr>
      </w:pPr>
      <w:hyperlink r:id="rId18" w:history="1">
        <w:r w:rsidR="006F7A73" w:rsidRPr="00E57F5B">
          <w:rPr>
            <w:rFonts w:ascii="Arial" w:eastAsia="宋体" w:hAnsi="Arial" w:cs="Arial"/>
            <w:color w:val="000000"/>
            <w:spacing w:val="-2"/>
            <w:kern w:val="0"/>
            <w:sz w:val="27"/>
            <w:szCs w:val="27"/>
          </w:rPr>
          <w:t>Flush the toilets</w:t>
        </w:r>
      </w:hyperlink>
      <w:r w:rsidR="006F7A73" w:rsidRPr="006F7A73">
        <w:rPr>
          <w:rFonts w:ascii="Arial" w:eastAsia="宋体" w:hAnsi="Arial" w:cs="Arial"/>
          <w:color w:val="000000"/>
          <w:spacing w:val="-2"/>
          <w:kern w:val="0"/>
          <w:sz w:val="27"/>
          <w:szCs w:val="27"/>
        </w:rPr>
        <w:t> to refill the tanks. </w:t>
      </w:r>
    </w:p>
    <w:p w:rsidR="006F7A73" w:rsidRPr="006F7A73" w:rsidRDefault="006F7A73" w:rsidP="00E57F5B">
      <w:pPr>
        <w:widowControl/>
        <w:numPr>
          <w:ilvl w:val="1"/>
          <w:numId w:val="5"/>
        </w:numPr>
        <w:shd w:val="clear" w:color="auto" w:fill="FFFFFF"/>
        <w:spacing w:before="100" w:beforeAutospacing="1" w:after="100" w:afterAutospacing="1"/>
        <w:jc w:val="left"/>
        <w:rPr>
          <w:rFonts w:ascii="Arial" w:eastAsia="宋体" w:hAnsi="Arial" w:cs="Arial"/>
          <w:color w:val="000000"/>
          <w:spacing w:val="-2"/>
          <w:kern w:val="0"/>
          <w:sz w:val="27"/>
          <w:szCs w:val="27"/>
        </w:rPr>
      </w:pPr>
      <w:r w:rsidRPr="006F7A73">
        <w:rPr>
          <w:rFonts w:ascii="Arial" w:eastAsia="宋体" w:hAnsi="Arial" w:cs="Arial"/>
          <w:color w:val="000000"/>
          <w:spacing w:val="-2"/>
          <w:kern w:val="0"/>
          <w:sz w:val="27"/>
          <w:szCs w:val="27"/>
        </w:rPr>
        <w:t>Once the water is running clear, turn off the faucets starting at the highest floor level and work your way down through the house. You may have an occasional sputter the next time you use a faucet, but any remaining air will quickly be purged.</w:t>
      </w:r>
    </w:p>
    <w:p w:rsidR="00873253" w:rsidRPr="00E57F5B" w:rsidRDefault="00E57F5B">
      <w:pPr>
        <w:rPr>
          <w:rFonts w:ascii="Arial" w:eastAsia="宋体" w:hAnsi="Arial" w:cs="Arial"/>
          <w:color w:val="000000"/>
          <w:spacing w:val="-2"/>
          <w:kern w:val="0"/>
          <w:sz w:val="27"/>
          <w:szCs w:val="27"/>
        </w:rPr>
      </w:pPr>
      <w:r>
        <w:rPr>
          <w:rFonts w:ascii="Arial" w:eastAsia="宋体" w:hAnsi="Arial" w:cs="Arial"/>
          <w:color w:val="000000"/>
          <w:spacing w:val="-2"/>
          <w:kern w:val="0"/>
          <w:sz w:val="27"/>
          <w:szCs w:val="27"/>
        </w:rPr>
        <w:t>From</w:t>
      </w:r>
      <w:r>
        <w:rPr>
          <w:rFonts w:ascii="Arial" w:eastAsia="宋体" w:hAnsi="Arial" w:cs="Arial"/>
          <w:color w:val="000000"/>
          <w:spacing w:val="-2"/>
          <w:kern w:val="0"/>
          <w:sz w:val="27"/>
          <w:szCs w:val="27"/>
        </w:rPr>
        <w:t>：</w:t>
      </w:r>
      <w:r w:rsidRPr="00E57F5B">
        <w:rPr>
          <w:rFonts w:ascii="Arial" w:eastAsia="宋体" w:hAnsi="Arial" w:cs="Arial"/>
          <w:color w:val="000000"/>
          <w:spacing w:val="-2"/>
          <w:kern w:val="0"/>
          <w:sz w:val="27"/>
          <w:szCs w:val="27"/>
        </w:rPr>
        <w:t>https://www.thespruce.com/drain-your-homes-plumbing-system-1824885</w:t>
      </w:r>
    </w:p>
    <w:sectPr w:rsidR="00873253" w:rsidRPr="00E57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3296"/>
    <w:multiLevelType w:val="multilevel"/>
    <w:tmpl w:val="702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5AF4972"/>
    <w:multiLevelType w:val="multilevel"/>
    <w:tmpl w:val="7028218C"/>
    <w:lvl w:ilvl="0">
      <w:start w:val="1"/>
      <w:numFmt w:val="decimal"/>
      <w:lvlText w:val="%1."/>
      <w:lvlJc w:val="left"/>
      <w:pPr>
        <w:ind w:left="420" w:hanging="420"/>
      </w:p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F4A31EB"/>
    <w:multiLevelType w:val="multilevel"/>
    <w:tmpl w:val="7028218C"/>
    <w:lvl w:ilvl="0">
      <w:start w:val="1"/>
      <w:numFmt w:val="decimal"/>
      <w:lvlText w:val="%1."/>
      <w:lvlJc w:val="left"/>
      <w:pPr>
        <w:ind w:left="420" w:hanging="420"/>
      </w:p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DC50CA5"/>
    <w:multiLevelType w:val="multilevel"/>
    <w:tmpl w:val="7028218C"/>
    <w:lvl w:ilvl="0">
      <w:start w:val="1"/>
      <w:numFmt w:val="decimal"/>
      <w:lvlText w:val="%1."/>
      <w:lvlJc w:val="left"/>
      <w:pPr>
        <w:ind w:left="420" w:hanging="420"/>
      </w:pPr>
      <w:rPr>
        <w:rFonts w:hint="default"/>
        <w:sz w:val="20"/>
      </w:rPr>
    </w:lvl>
    <w:lvl w:ilvl="1">
      <w:start w:val="1"/>
      <w:numFmt w:val="lowerLetter"/>
      <w:lvlText w:val="%2)"/>
      <w:lvlJc w:val="left"/>
      <w:pPr>
        <w:ind w:left="840" w:hanging="420"/>
      </w:pPr>
      <w:rPr>
        <w:rFonts w:hint="default"/>
        <w:sz w:val="20"/>
      </w:rPr>
    </w:lvl>
    <w:lvl w:ilvl="2" w:tentative="1">
      <w:start w:val="1"/>
      <w:numFmt w:val="lowerRoman"/>
      <w:lvlText w:val="%3."/>
      <w:lvlJc w:val="right"/>
      <w:pPr>
        <w:ind w:left="1260" w:hanging="420"/>
      </w:pPr>
      <w:rPr>
        <w:rFonts w:hint="default"/>
        <w:sz w:val="20"/>
      </w:rPr>
    </w:lvl>
    <w:lvl w:ilvl="3" w:tentative="1">
      <w:start w:val="1"/>
      <w:numFmt w:val="decimal"/>
      <w:lvlText w:val="%4."/>
      <w:lvlJc w:val="left"/>
      <w:pPr>
        <w:ind w:left="1680" w:hanging="420"/>
      </w:pPr>
      <w:rPr>
        <w:rFonts w:hint="default"/>
        <w:sz w:val="20"/>
      </w:rPr>
    </w:lvl>
    <w:lvl w:ilvl="4" w:tentative="1">
      <w:start w:val="1"/>
      <w:numFmt w:val="lowerLetter"/>
      <w:lvlText w:val="%5)"/>
      <w:lvlJc w:val="left"/>
      <w:pPr>
        <w:ind w:left="2100" w:hanging="420"/>
      </w:pPr>
      <w:rPr>
        <w:rFonts w:hint="default"/>
        <w:sz w:val="20"/>
      </w:rPr>
    </w:lvl>
    <w:lvl w:ilvl="5" w:tentative="1">
      <w:start w:val="1"/>
      <w:numFmt w:val="lowerRoman"/>
      <w:lvlText w:val="%6."/>
      <w:lvlJc w:val="right"/>
      <w:pPr>
        <w:ind w:left="2520" w:hanging="420"/>
      </w:pPr>
      <w:rPr>
        <w:rFonts w:hint="default"/>
        <w:sz w:val="20"/>
      </w:rPr>
    </w:lvl>
    <w:lvl w:ilvl="6" w:tentative="1">
      <w:start w:val="1"/>
      <w:numFmt w:val="decimal"/>
      <w:lvlText w:val="%7."/>
      <w:lvlJc w:val="left"/>
      <w:pPr>
        <w:ind w:left="2940" w:hanging="420"/>
      </w:pPr>
      <w:rPr>
        <w:rFonts w:hint="default"/>
        <w:sz w:val="20"/>
      </w:rPr>
    </w:lvl>
    <w:lvl w:ilvl="7" w:tentative="1">
      <w:start w:val="1"/>
      <w:numFmt w:val="lowerLetter"/>
      <w:lvlText w:val="%8)"/>
      <w:lvlJc w:val="left"/>
      <w:pPr>
        <w:ind w:left="3360" w:hanging="420"/>
      </w:pPr>
      <w:rPr>
        <w:rFonts w:hint="default"/>
        <w:sz w:val="20"/>
      </w:rPr>
    </w:lvl>
    <w:lvl w:ilvl="8" w:tentative="1">
      <w:start w:val="1"/>
      <w:numFmt w:val="lowerRoman"/>
      <w:lvlText w:val="%9."/>
      <w:lvlJc w:val="right"/>
      <w:pPr>
        <w:ind w:left="3780" w:hanging="420"/>
      </w:pPr>
      <w:rPr>
        <w:rFonts w:hint="default"/>
        <w:sz w:val="20"/>
      </w:rPr>
    </w:lvl>
  </w:abstractNum>
  <w:abstractNum w:abstractNumId="4">
    <w:nsid w:val="784832BD"/>
    <w:multiLevelType w:val="multilevel"/>
    <w:tmpl w:val="5B4E525E"/>
    <w:lvl w:ilvl="0">
      <w:start w:val="1"/>
      <w:numFmt w:val="bullet"/>
      <w:lvlText w:val=""/>
      <w:lvlJc w:val="left"/>
      <w:pPr>
        <w:ind w:left="420" w:hanging="420"/>
      </w:pPr>
      <w:rPr>
        <w:rFonts w:ascii="Wingdings" w:hAnsi="Wingdings" w:hint="default"/>
        <w:sz w:val="20"/>
      </w:rPr>
    </w:lvl>
    <w:lvl w:ilvl="1">
      <w:start w:val="1"/>
      <w:numFmt w:val="lowerLetter"/>
      <w:lvlText w:val="%2)"/>
      <w:lvlJc w:val="left"/>
      <w:pPr>
        <w:ind w:left="840" w:hanging="420"/>
      </w:pPr>
      <w:rPr>
        <w:rFonts w:hint="default"/>
        <w:sz w:val="20"/>
      </w:rPr>
    </w:lvl>
    <w:lvl w:ilvl="2" w:tentative="1">
      <w:start w:val="1"/>
      <w:numFmt w:val="lowerRoman"/>
      <w:lvlText w:val="%3."/>
      <w:lvlJc w:val="right"/>
      <w:pPr>
        <w:ind w:left="1260" w:hanging="420"/>
      </w:pPr>
      <w:rPr>
        <w:rFonts w:hint="default"/>
        <w:sz w:val="20"/>
      </w:rPr>
    </w:lvl>
    <w:lvl w:ilvl="3" w:tentative="1">
      <w:start w:val="1"/>
      <w:numFmt w:val="decimal"/>
      <w:lvlText w:val="%4."/>
      <w:lvlJc w:val="left"/>
      <w:pPr>
        <w:ind w:left="1680" w:hanging="420"/>
      </w:pPr>
      <w:rPr>
        <w:rFonts w:hint="default"/>
        <w:sz w:val="20"/>
      </w:rPr>
    </w:lvl>
    <w:lvl w:ilvl="4" w:tentative="1">
      <w:start w:val="1"/>
      <w:numFmt w:val="lowerLetter"/>
      <w:lvlText w:val="%5)"/>
      <w:lvlJc w:val="left"/>
      <w:pPr>
        <w:ind w:left="2100" w:hanging="420"/>
      </w:pPr>
      <w:rPr>
        <w:rFonts w:hint="default"/>
        <w:sz w:val="20"/>
      </w:rPr>
    </w:lvl>
    <w:lvl w:ilvl="5" w:tentative="1">
      <w:start w:val="1"/>
      <w:numFmt w:val="lowerRoman"/>
      <w:lvlText w:val="%6."/>
      <w:lvlJc w:val="right"/>
      <w:pPr>
        <w:ind w:left="2520" w:hanging="420"/>
      </w:pPr>
      <w:rPr>
        <w:rFonts w:hint="default"/>
        <w:sz w:val="20"/>
      </w:rPr>
    </w:lvl>
    <w:lvl w:ilvl="6" w:tentative="1">
      <w:start w:val="1"/>
      <w:numFmt w:val="decimal"/>
      <w:lvlText w:val="%7."/>
      <w:lvlJc w:val="left"/>
      <w:pPr>
        <w:ind w:left="2940" w:hanging="420"/>
      </w:pPr>
      <w:rPr>
        <w:rFonts w:hint="default"/>
        <w:sz w:val="20"/>
      </w:rPr>
    </w:lvl>
    <w:lvl w:ilvl="7" w:tentative="1">
      <w:start w:val="1"/>
      <w:numFmt w:val="lowerLetter"/>
      <w:lvlText w:val="%8)"/>
      <w:lvlJc w:val="left"/>
      <w:pPr>
        <w:ind w:left="3360" w:hanging="420"/>
      </w:pPr>
      <w:rPr>
        <w:rFonts w:hint="default"/>
        <w:sz w:val="20"/>
      </w:rPr>
    </w:lvl>
    <w:lvl w:ilvl="8" w:tentative="1">
      <w:start w:val="1"/>
      <w:numFmt w:val="lowerRoman"/>
      <w:lvlText w:val="%9."/>
      <w:lvlJc w:val="right"/>
      <w:pPr>
        <w:ind w:left="3780" w:hanging="420"/>
      </w:pPr>
      <w:rPr>
        <w:rFonts w:hint="default"/>
        <w:sz w:val="20"/>
      </w:rPr>
    </w:lvl>
  </w:abstractNum>
  <w:num w:numId="1">
    <w:abstractNumId w:val="3"/>
  </w:num>
  <w:num w:numId="2">
    <w:abstractNumId w:val="3"/>
    <w:lvlOverride w:ilvl="0">
      <w:lvl w:ilvl="0">
        <w:start w:val="1"/>
        <w:numFmt w:val="decimal"/>
        <w:lvlText w:val="%1."/>
        <w:lvlJc w:val="left"/>
        <w:pPr>
          <w:ind w:left="420" w:hanging="420"/>
        </w:pPr>
      </w:lvl>
    </w:lvlOverride>
    <w:lvlOverride w:ilvl="1">
      <w:lvl w:ilvl="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59"/>
    <w:rsid w:val="006F7A73"/>
    <w:rsid w:val="00873253"/>
    <w:rsid w:val="009A7459"/>
    <w:rsid w:val="00E57F5B"/>
    <w:rsid w:val="00FD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AAB67-04F0-452B-83EE-CFE3D96D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F7A7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F7A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7A73"/>
    <w:rPr>
      <w:rFonts w:ascii="宋体" w:eastAsia="宋体" w:hAnsi="宋体" w:cs="宋体"/>
      <w:b/>
      <w:bCs/>
      <w:kern w:val="36"/>
      <w:sz w:val="48"/>
      <w:szCs w:val="48"/>
    </w:rPr>
  </w:style>
  <w:style w:type="character" w:customStyle="1" w:styleId="3Char">
    <w:name w:val="标题 3 Char"/>
    <w:basedOn w:val="a0"/>
    <w:link w:val="3"/>
    <w:uiPriority w:val="9"/>
    <w:rsid w:val="006F7A73"/>
    <w:rPr>
      <w:rFonts w:ascii="宋体" w:eastAsia="宋体" w:hAnsi="宋体" w:cs="宋体"/>
      <w:b/>
      <w:bCs/>
      <w:kern w:val="0"/>
      <w:sz w:val="27"/>
      <w:szCs w:val="27"/>
    </w:rPr>
  </w:style>
  <w:style w:type="paragraph" w:customStyle="1" w:styleId="article-metabyline">
    <w:name w:val="article-meta__byline"/>
    <w:basedOn w:val="a"/>
    <w:rsid w:val="006F7A7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6F7A73"/>
    <w:rPr>
      <w:color w:val="0000FF"/>
      <w:u w:val="single"/>
    </w:rPr>
  </w:style>
  <w:style w:type="paragraph" w:customStyle="1" w:styleId="article-metaupdated-label">
    <w:name w:val="article-meta__updated-label"/>
    <w:basedOn w:val="a"/>
    <w:rsid w:val="006F7A73"/>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rsid w:val="006F7A73"/>
  </w:style>
  <w:style w:type="character" w:customStyle="1" w:styleId="ordered-listcounter-progress">
    <w:name w:val="ordered-list__counter-progress"/>
    <w:basedOn w:val="a0"/>
    <w:rsid w:val="006F7A73"/>
  </w:style>
  <w:style w:type="paragraph" w:styleId="a4">
    <w:name w:val="Normal (Web)"/>
    <w:basedOn w:val="a"/>
    <w:uiPriority w:val="99"/>
    <w:semiHidden/>
    <w:unhideWhenUsed/>
    <w:rsid w:val="006F7A73"/>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F7A73"/>
    <w:rPr>
      <w:i/>
      <w:iCs/>
    </w:rPr>
  </w:style>
  <w:style w:type="character" w:styleId="a6">
    <w:name w:val="Strong"/>
    <w:basedOn w:val="a0"/>
    <w:uiPriority w:val="22"/>
    <w:qFormat/>
    <w:rsid w:val="006F7A73"/>
    <w:rPr>
      <w:b/>
      <w:bCs/>
    </w:rPr>
  </w:style>
  <w:style w:type="paragraph" w:styleId="a7">
    <w:name w:val="List Paragraph"/>
    <w:basedOn w:val="a"/>
    <w:uiPriority w:val="34"/>
    <w:qFormat/>
    <w:rsid w:val="006F7A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4647">
      <w:bodyDiv w:val="1"/>
      <w:marLeft w:val="0"/>
      <w:marRight w:val="0"/>
      <w:marTop w:val="0"/>
      <w:marBottom w:val="0"/>
      <w:divBdr>
        <w:top w:val="none" w:sz="0" w:space="0" w:color="auto"/>
        <w:left w:val="none" w:sz="0" w:space="0" w:color="auto"/>
        <w:bottom w:val="none" w:sz="0" w:space="0" w:color="auto"/>
        <w:right w:val="none" w:sz="0" w:space="0" w:color="auto"/>
      </w:divBdr>
      <w:divsChild>
        <w:div w:id="1873499202">
          <w:marLeft w:val="0"/>
          <w:marRight w:val="0"/>
          <w:marTop w:val="0"/>
          <w:marBottom w:val="0"/>
          <w:divBdr>
            <w:top w:val="none" w:sz="0" w:space="0" w:color="auto"/>
            <w:left w:val="none" w:sz="0" w:space="0" w:color="auto"/>
            <w:bottom w:val="none" w:sz="0" w:space="0" w:color="auto"/>
            <w:right w:val="none" w:sz="0" w:space="0" w:color="auto"/>
          </w:divBdr>
        </w:div>
        <w:div w:id="81755592">
          <w:marLeft w:val="0"/>
          <w:marRight w:val="0"/>
          <w:marTop w:val="0"/>
          <w:marBottom w:val="0"/>
          <w:divBdr>
            <w:top w:val="none" w:sz="0" w:space="0" w:color="auto"/>
            <w:left w:val="none" w:sz="0" w:space="0" w:color="auto"/>
            <w:bottom w:val="none" w:sz="0" w:space="0" w:color="auto"/>
            <w:right w:val="none" w:sz="0" w:space="0" w:color="auto"/>
          </w:divBdr>
        </w:div>
        <w:div w:id="122231542">
          <w:marLeft w:val="0"/>
          <w:marRight w:val="0"/>
          <w:marTop w:val="0"/>
          <w:marBottom w:val="0"/>
          <w:divBdr>
            <w:top w:val="none" w:sz="0" w:space="0" w:color="auto"/>
            <w:left w:val="none" w:sz="0" w:space="0" w:color="auto"/>
            <w:bottom w:val="none" w:sz="0" w:space="0" w:color="auto"/>
            <w:right w:val="none" w:sz="0" w:space="0" w:color="auto"/>
          </w:divBdr>
        </w:div>
        <w:div w:id="737481002">
          <w:marLeft w:val="0"/>
          <w:marRight w:val="0"/>
          <w:marTop w:val="0"/>
          <w:marBottom w:val="0"/>
          <w:divBdr>
            <w:top w:val="none" w:sz="0" w:space="0" w:color="auto"/>
            <w:left w:val="none" w:sz="0" w:space="0" w:color="auto"/>
            <w:bottom w:val="none" w:sz="0" w:space="0" w:color="auto"/>
            <w:right w:val="none" w:sz="0" w:space="0" w:color="auto"/>
          </w:divBdr>
          <w:divsChild>
            <w:div w:id="152718569">
              <w:marLeft w:val="0"/>
              <w:marRight w:val="0"/>
              <w:marTop w:val="0"/>
              <w:marBottom w:val="0"/>
              <w:divBdr>
                <w:top w:val="none" w:sz="0" w:space="0" w:color="auto"/>
                <w:left w:val="none" w:sz="0" w:space="0" w:color="auto"/>
                <w:bottom w:val="none" w:sz="0" w:space="0" w:color="auto"/>
                <w:right w:val="none" w:sz="0" w:space="0" w:color="auto"/>
              </w:divBdr>
              <w:divsChild>
                <w:div w:id="612442918">
                  <w:marLeft w:val="0"/>
                  <w:marRight w:val="0"/>
                  <w:marTop w:val="0"/>
                  <w:marBottom w:val="0"/>
                  <w:divBdr>
                    <w:top w:val="none" w:sz="0" w:space="0" w:color="auto"/>
                    <w:left w:val="none" w:sz="0" w:space="0" w:color="auto"/>
                    <w:bottom w:val="none" w:sz="0" w:space="0" w:color="auto"/>
                    <w:right w:val="none" w:sz="0" w:space="0" w:color="auto"/>
                  </w:divBdr>
                  <w:divsChild>
                    <w:div w:id="650714571">
                      <w:marLeft w:val="0"/>
                      <w:marRight w:val="0"/>
                      <w:marTop w:val="0"/>
                      <w:marBottom w:val="0"/>
                      <w:divBdr>
                        <w:top w:val="none" w:sz="0" w:space="0" w:color="auto"/>
                        <w:left w:val="none" w:sz="0" w:space="0" w:color="auto"/>
                        <w:bottom w:val="none" w:sz="0" w:space="0" w:color="auto"/>
                        <w:right w:val="none" w:sz="0" w:space="0" w:color="auto"/>
                      </w:divBdr>
                    </w:div>
                    <w:div w:id="1044325552">
                      <w:marLeft w:val="150"/>
                      <w:marRight w:val="0"/>
                      <w:marTop w:val="0"/>
                      <w:marBottom w:val="0"/>
                      <w:divBdr>
                        <w:top w:val="none" w:sz="0" w:space="0" w:color="auto"/>
                        <w:left w:val="none" w:sz="0" w:space="0" w:color="auto"/>
                        <w:bottom w:val="none" w:sz="0" w:space="0" w:color="auto"/>
                        <w:right w:val="none" w:sz="0" w:space="0" w:color="auto"/>
                      </w:divBdr>
                      <w:divsChild>
                        <w:div w:id="415592010">
                          <w:marLeft w:val="0"/>
                          <w:marRight w:val="0"/>
                          <w:marTop w:val="0"/>
                          <w:marBottom w:val="0"/>
                          <w:divBdr>
                            <w:top w:val="none" w:sz="0" w:space="0" w:color="auto"/>
                            <w:left w:val="none" w:sz="0" w:space="0" w:color="auto"/>
                            <w:bottom w:val="none" w:sz="0" w:space="0" w:color="auto"/>
                            <w:right w:val="none" w:sz="0" w:space="0" w:color="auto"/>
                          </w:divBdr>
                          <w:divsChild>
                            <w:div w:id="350886688">
                              <w:marLeft w:val="0"/>
                              <w:marRight w:val="0"/>
                              <w:marTop w:val="0"/>
                              <w:marBottom w:val="0"/>
                              <w:divBdr>
                                <w:top w:val="none" w:sz="0" w:space="0" w:color="auto"/>
                                <w:left w:val="none" w:sz="0" w:space="0" w:color="auto"/>
                                <w:bottom w:val="none" w:sz="0" w:space="0" w:color="auto"/>
                                <w:right w:val="none" w:sz="0" w:space="0" w:color="auto"/>
                              </w:divBdr>
                            </w:div>
                          </w:divsChild>
                        </w:div>
                        <w:div w:id="409011308">
                          <w:marLeft w:val="0"/>
                          <w:marRight w:val="0"/>
                          <w:marTop w:val="0"/>
                          <w:marBottom w:val="0"/>
                          <w:divBdr>
                            <w:top w:val="none" w:sz="0" w:space="0" w:color="auto"/>
                            <w:left w:val="none" w:sz="0" w:space="0" w:color="auto"/>
                            <w:bottom w:val="none" w:sz="0" w:space="0" w:color="auto"/>
                            <w:right w:val="none" w:sz="0" w:space="0" w:color="auto"/>
                          </w:divBdr>
                          <w:divsChild>
                            <w:div w:id="9133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6837">
                      <w:marLeft w:val="0"/>
                      <w:marRight w:val="0"/>
                      <w:marTop w:val="0"/>
                      <w:marBottom w:val="0"/>
                      <w:divBdr>
                        <w:top w:val="none" w:sz="0" w:space="0" w:color="auto"/>
                        <w:left w:val="none" w:sz="0" w:space="0" w:color="auto"/>
                        <w:bottom w:val="none" w:sz="0" w:space="0" w:color="auto"/>
                        <w:right w:val="none" w:sz="0" w:space="0" w:color="auto"/>
                      </w:divBdr>
                    </w:div>
                    <w:div w:id="126751850">
                      <w:marLeft w:val="150"/>
                      <w:marRight w:val="0"/>
                      <w:marTop w:val="0"/>
                      <w:marBottom w:val="0"/>
                      <w:divBdr>
                        <w:top w:val="none" w:sz="0" w:space="0" w:color="auto"/>
                        <w:left w:val="none" w:sz="0" w:space="0" w:color="auto"/>
                        <w:bottom w:val="none" w:sz="0" w:space="0" w:color="auto"/>
                        <w:right w:val="none" w:sz="0" w:space="0" w:color="auto"/>
                      </w:divBdr>
                      <w:divsChild>
                        <w:div w:id="2133091730">
                          <w:marLeft w:val="0"/>
                          <w:marRight w:val="0"/>
                          <w:marTop w:val="0"/>
                          <w:marBottom w:val="0"/>
                          <w:divBdr>
                            <w:top w:val="none" w:sz="0" w:space="0" w:color="auto"/>
                            <w:left w:val="none" w:sz="0" w:space="0" w:color="auto"/>
                            <w:bottom w:val="none" w:sz="0" w:space="0" w:color="auto"/>
                            <w:right w:val="none" w:sz="0" w:space="0" w:color="auto"/>
                          </w:divBdr>
                          <w:divsChild>
                            <w:div w:id="1691642994">
                              <w:marLeft w:val="0"/>
                              <w:marRight w:val="0"/>
                              <w:marTop w:val="0"/>
                              <w:marBottom w:val="0"/>
                              <w:divBdr>
                                <w:top w:val="none" w:sz="0" w:space="0" w:color="auto"/>
                                <w:left w:val="none" w:sz="0" w:space="0" w:color="auto"/>
                                <w:bottom w:val="none" w:sz="0" w:space="0" w:color="auto"/>
                                <w:right w:val="none" w:sz="0" w:space="0" w:color="auto"/>
                              </w:divBdr>
                            </w:div>
                          </w:divsChild>
                        </w:div>
                        <w:div w:id="886721738">
                          <w:marLeft w:val="0"/>
                          <w:marRight w:val="0"/>
                          <w:marTop w:val="0"/>
                          <w:marBottom w:val="0"/>
                          <w:divBdr>
                            <w:top w:val="none" w:sz="0" w:space="0" w:color="auto"/>
                            <w:left w:val="none" w:sz="0" w:space="0" w:color="auto"/>
                            <w:bottom w:val="none" w:sz="0" w:space="0" w:color="auto"/>
                            <w:right w:val="none" w:sz="0" w:space="0" w:color="auto"/>
                          </w:divBdr>
                          <w:divsChild>
                            <w:div w:id="10878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1001">
                      <w:marLeft w:val="0"/>
                      <w:marRight w:val="0"/>
                      <w:marTop w:val="0"/>
                      <w:marBottom w:val="0"/>
                      <w:divBdr>
                        <w:top w:val="none" w:sz="0" w:space="0" w:color="auto"/>
                        <w:left w:val="none" w:sz="0" w:space="0" w:color="auto"/>
                        <w:bottom w:val="none" w:sz="0" w:space="0" w:color="auto"/>
                        <w:right w:val="none" w:sz="0" w:space="0" w:color="auto"/>
                      </w:divBdr>
                    </w:div>
                    <w:div w:id="1117022013">
                      <w:marLeft w:val="150"/>
                      <w:marRight w:val="0"/>
                      <w:marTop w:val="0"/>
                      <w:marBottom w:val="0"/>
                      <w:divBdr>
                        <w:top w:val="none" w:sz="0" w:space="0" w:color="auto"/>
                        <w:left w:val="none" w:sz="0" w:space="0" w:color="auto"/>
                        <w:bottom w:val="none" w:sz="0" w:space="0" w:color="auto"/>
                        <w:right w:val="none" w:sz="0" w:space="0" w:color="auto"/>
                      </w:divBdr>
                      <w:divsChild>
                        <w:div w:id="1952586802">
                          <w:marLeft w:val="0"/>
                          <w:marRight w:val="0"/>
                          <w:marTop w:val="0"/>
                          <w:marBottom w:val="0"/>
                          <w:divBdr>
                            <w:top w:val="none" w:sz="0" w:space="0" w:color="auto"/>
                            <w:left w:val="none" w:sz="0" w:space="0" w:color="auto"/>
                            <w:bottom w:val="none" w:sz="0" w:space="0" w:color="auto"/>
                            <w:right w:val="none" w:sz="0" w:space="0" w:color="auto"/>
                          </w:divBdr>
                          <w:divsChild>
                            <w:div w:id="1268662907">
                              <w:marLeft w:val="0"/>
                              <w:marRight w:val="0"/>
                              <w:marTop w:val="0"/>
                              <w:marBottom w:val="0"/>
                              <w:divBdr>
                                <w:top w:val="none" w:sz="0" w:space="0" w:color="auto"/>
                                <w:left w:val="none" w:sz="0" w:space="0" w:color="auto"/>
                                <w:bottom w:val="none" w:sz="0" w:space="0" w:color="auto"/>
                                <w:right w:val="none" w:sz="0" w:space="0" w:color="auto"/>
                              </w:divBdr>
                            </w:div>
                          </w:divsChild>
                        </w:div>
                        <w:div w:id="569267544">
                          <w:marLeft w:val="0"/>
                          <w:marRight w:val="0"/>
                          <w:marTop w:val="0"/>
                          <w:marBottom w:val="0"/>
                          <w:divBdr>
                            <w:top w:val="none" w:sz="0" w:space="0" w:color="auto"/>
                            <w:left w:val="none" w:sz="0" w:space="0" w:color="auto"/>
                            <w:bottom w:val="none" w:sz="0" w:space="0" w:color="auto"/>
                            <w:right w:val="none" w:sz="0" w:space="0" w:color="auto"/>
                          </w:divBdr>
                          <w:divsChild>
                            <w:div w:id="11453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fix-water-hammer-pipes-4126485" TargetMode="External"/><Relationship Id="rId13" Type="http://schemas.openxmlformats.org/officeDocument/2006/relationships/hyperlink" Target="https://www.thespruce.com/where-to-shut-off-the-water-2718723" TargetMode="External"/><Relationship Id="rId18" Type="http://schemas.openxmlformats.org/officeDocument/2006/relationships/hyperlink" Target="https://www.thespruce.com/repairing-common-toilet-problems-1824906" TargetMode="External"/><Relationship Id="rId3" Type="http://schemas.openxmlformats.org/officeDocument/2006/relationships/settings" Target="settings.xml"/><Relationship Id="rId7" Type="http://schemas.openxmlformats.org/officeDocument/2006/relationships/hyperlink" Target="https://www.thespruce.com/how-to-dig-a-sewer-trench-4129343" TargetMode="External"/><Relationship Id="rId12" Type="http://schemas.openxmlformats.org/officeDocument/2006/relationships/hyperlink" Target="https://www.thespruce.com/replace-copper-pipe-with-pex-1822509" TargetMode="External"/><Relationship Id="rId17" Type="http://schemas.openxmlformats.org/officeDocument/2006/relationships/hyperlink" Target="https://www.thespruce.com/improve-water-quality-in-your-home-4153137" TargetMode="External"/><Relationship Id="rId2" Type="http://schemas.openxmlformats.org/officeDocument/2006/relationships/styles" Target="styles.xml"/><Relationship Id="rId16" Type="http://schemas.openxmlformats.org/officeDocument/2006/relationships/hyperlink" Target="https://www.thespruce.com/the-purpose-of-a-drain-trap-27187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spruce.com/water-hammer-arrester-2718694" TargetMode="External"/><Relationship Id="rId11" Type="http://schemas.openxmlformats.org/officeDocument/2006/relationships/hyperlink" Target="https://www.thespruce.com/install-a-basement-bathroom-4138566" TargetMode="External"/><Relationship Id="rId5" Type="http://schemas.openxmlformats.org/officeDocument/2006/relationships/hyperlink" Target="https://www.thespruce.com/basic-types-of-plumbing-pipes-1822487" TargetMode="External"/><Relationship Id="rId15" Type="http://schemas.openxmlformats.org/officeDocument/2006/relationships/hyperlink" Target="https://www.thespruce.com/how-to-install-a-utility-sink-4148120" TargetMode="External"/><Relationship Id="rId10" Type="http://schemas.openxmlformats.org/officeDocument/2006/relationships/hyperlink" Target="https://www.thespruce.com/preventing-and-thawing-frozen-water-pipe-18249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pruce.com/easy-home-winterizing-checklist-1824721" TargetMode="External"/><Relationship Id="rId14" Type="http://schemas.openxmlformats.org/officeDocument/2006/relationships/hyperlink" Target="https://www.thespruce.com/types-of-faucets-18248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2019-12-30T06:25:00Z</dcterms:created>
  <dcterms:modified xsi:type="dcterms:W3CDTF">2019-12-30T06:39:00Z</dcterms:modified>
</cp:coreProperties>
</file>